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right" w:tblpY="-5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912942" w:rsidRPr="00173D88" w:rsidTr="007B05FB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912942" w:rsidRPr="00173D88" w:rsidRDefault="00912942" w:rsidP="007B05FB">
            <w:r w:rsidRPr="00173D88">
              <w:t>Приложение к  приказу</w:t>
            </w:r>
          </w:p>
          <w:p w:rsidR="00912942" w:rsidRPr="00173D88" w:rsidRDefault="00912942" w:rsidP="007B05FB">
            <w:r w:rsidRPr="00173D88">
              <w:t>Утвержден приказом</w:t>
            </w:r>
          </w:p>
          <w:p w:rsidR="00912942" w:rsidRPr="00173D88" w:rsidRDefault="00912942" w:rsidP="007B05FB">
            <w:r w:rsidRPr="00173D88">
              <w:t>Министра образования и науки Республики Казахстан</w:t>
            </w:r>
          </w:p>
          <w:p w:rsidR="00912942" w:rsidRPr="00173D88" w:rsidRDefault="00912942" w:rsidP="007B05FB">
            <w:pPr>
              <w:rPr>
                <w:i/>
                <w:lang w:val="kk-KZ"/>
              </w:rPr>
            </w:pPr>
            <w:r w:rsidRPr="00173D88">
              <w:t>от 31 марта 2011 года              № 12</w:t>
            </w:r>
            <w:r w:rsidRPr="00173D88">
              <w:rPr>
                <w:lang w:val="kk-KZ"/>
              </w:rPr>
              <w:t>8</w:t>
            </w:r>
          </w:p>
        </w:tc>
      </w:tr>
    </w:tbl>
    <w:p w:rsidR="002B791D" w:rsidRDefault="002B791D" w:rsidP="002B791D">
      <w:pPr>
        <w:jc w:val="right"/>
        <w:rPr>
          <w:color w:val="000000"/>
          <w:lang w:val="kk-KZ"/>
        </w:rPr>
      </w:pPr>
    </w:p>
    <w:p w:rsidR="00912942" w:rsidRDefault="00912942" w:rsidP="002B791D">
      <w:pPr>
        <w:jc w:val="right"/>
        <w:rPr>
          <w:color w:val="000000"/>
          <w:lang w:val="kk-KZ"/>
        </w:rPr>
      </w:pPr>
    </w:p>
    <w:p w:rsidR="00912942" w:rsidRDefault="00912942" w:rsidP="002B791D">
      <w:pPr>
        <w:jc w:val="right"/>
        <w:rPr>
          <w:color w:val="000000"/>
          <w:lang w:val="kk-KZ"/>
        </w:rPr>
      </w:pPr>
    </w:p>
    <w:p w:rsidR="00912942" w:rsidRDefault="00912942" w:rsidP="002B791D">
      <w:pPr>
        <w:jc w:val="right"/>
        <w:rPr>
          <w:color w:val="000000"/>
          <w:lang w:val="kk-KZ"/>
        </w:rPr>
      </w:pPr>
    </w:p>
    <w:p w:rsidR="00912942" w:rsidRDefault="00912942" w:rsidP="002B791D">
      <w:pPr>
        <w:jc w:val="right"/>
        <w:rPr>
          <w:color w:val="000000"/>
          <w:lang w:val="kk-KZ"/>
        </w:rPr>
      </w:pPr>
    </w:p>
    <w:p w:rsidR="002B791D" w:rsidRPr="00173D88" w:rsidRDefault="002B791D" w:rsidP="002B791D">
      <w:pPr>
        <w:jc w:val="right"/>
        <w:rPr>
          <w:color w:val="000000"/>
        </w:rPr>
      </w:pPr>
      <w:r w:rsidRPr="00173D88">
        <w:rPr>
          <w:color w:val="000000"/>
        </w:rPr>
        <w:t>Приложение</w:t>
      </w:r>
      <w:r w:rsidRPr="00173D88">
        <w:rPr>
          <w:color w:val="000000"/>
          <w:lang w:val="kk-KZ"/>
        </w:rPr>
        <w:t xml:space="preserve"> 2</w:t>
      </w:r>
      <w:r w:rsidRPr="00173D88">
        <w:br/>
      </w:r>
      <w:r w:rsidRPr="00173D88">
        <w:rPr>
          <w:color w:val="000000"/>
        </w:rPr>
        <w:t>к Правилам присвоения</w:t>
      </w:r>
      <w:r w:rsidRPr="00173D88">
        <w:br/>
      </w:r>
      <w:r w:rsidRPr="00173D88">
        <w:rPr>
          <w:color w:val="000000"/>
        </w:rPr>
        <w:t>ученых званий (ассоциированный</w:t>
      </w:r>
      <w:r w:rsidRPr="00173D88">
        <w:br/>
      </w:r>
      <w:r w:rsidRPr="00173D88">
        <w:rPr>
          <w:color w:val="000000"/>
        </w:rPr>
        <w:t>профессор (доцент), профессор)</w:t>
      </w:r>
    </w:p>
    <w:p w:rsidR="002B791D" w:rsidRPr="0015638A" w:rsidRDefault="002B791D" w:rsidP="002B791D">
      <w:pPr>
        <w:jc w:val="right"/>
        <w:rPr>
          <w:color w:val="000000"/>
        </w:rPr>
      </w:pPr>
      <w:r w:rsidRPr="0015638A">
        <w:rPr>
          <w:color w:val="000000"/>
        </w:rPr>
        <w:t>Форма</w:t>
      </w:r>
    </w:p>
    <w:p w:rsidR="002B791D" w:rsidRPr="0015638A" w:rsidRDefault="002B791D" w:rsidP="002B791D">
      <w:pPr>
        <w:rPr>
          <w:color w:val="000000"/>
        </w:rPr>
      </w:pPr>
      <w:r w:rsidRPr="0015638A">
        <w:rPr>
          <w:color w:val="000000"/>
        </w:rPr>
        <w:t>Список публикаций в международных рецензируемых изданиях</w:t>
      </w:r>
    </w:p>
    <w:p w:rsidR="002B791D" w:rsidRPr="0015638A" w:rsidRDefault="002B791D" w:rsidP="002B791D">
      <w:pPr>
        <w:rPr>
          <w:color w:val="000000"/>
        </w:rPr>
      </w:pPr>
      <w:r w:rsidRPr="0015638A">
        <w:rPr>
          <w:color w:val="000000"/>
        </w:rPr>
        <w:t xml:space="preserve">Фамилия претендента </w:t>
      </w:r>
      <w:proofErr w:type="spellStart"/>
      <w:r w:rsidR="00912942" w:rsidRPr="0015638A">
        <w:rPr>
          <w:color w:val="000000"/>
          <w:u w:val="single"/>
        </w:rPr>
        <w:t>Шукуров</w:t>
      </w:r>
      <w:proofErr w:type="spellEnd"/>
      <w:r w:rsidR="00912942" w:rsidRPr="0015638A">
        <w:rPr>
          <w:color w:val="000000"/>
          <w:u w:val="single"/>
        </w:rPr>
        <w:t xml:space="preserve"> </w:t>
      </w:r>
      <w:proofErr w:type="spellStart"/>
      <w:r w:rsidR="00912942" w:rsidRPr="0015638A">
        <w:rPr>
          <w:color w:val="000000"/>
          <w:u w:val="single"/>
        </w:rPr>
        <w:t>Марклен</w:t>
      </w:r>
      <w:proofErr w:type="spellEnd"/>
      <w:r w:rsidR="00912942" w:rsidRPr="0015638A">
        <w:rPr>
          <w:color w:val="000000"/>
          <w:u w:val="single"/>
        </w:rPr>
        <w:t xml:space="preserve"> </w:t>
      </w:r>
      <w:proofErr w:type="spellStart"/>
      <w:r w:rsidR="00912942" w:rsidRPr="0015638A">
        <w:rPr>
          <w:color w:val="000000"/>
          <w:u w:val="single"/>
        </w:rPr>
        <w:t>Жексенович</w:t>
      </w:r>
      <w:proofErr w:type="spellEnd"/>
    </w:p>
    <w:p w:rsidR="002B791D" w:rsidRPr="0015638A" w:rsidRDefault="002B791D" w:rsidP="002B791D">
      <w:pPr>
        <w:rPr>
          <w:color w:val="000000"/>
        </w:rPr>
      </w:pPr>
      <w:r w:rsidRPr="0015638A">
        <w:rPr>
          <w:color w:val="000000"/>
        </w:rPr>
        <w:t>Идентификаторы автора (если имеются):</w:t>
      </w:r>
    </w:p>
    <w:p w:rsidR="002B791D" w:rsidRPr="0015638A" w:rsidRDefault="002B791D" w:rsidP="002B791D">
      <w:pPr>
        <w:rPr>
          <w:color w:val="000000"/>
          <w:lang w:val="en-US"/>
        </w:rPr>
      </w:pPr>
      <w:r w:rsidRPr="0015638A">
        <w:rPr>
          <w:color w:val="000000"/>
          <w:lang w:val="en-US"/>
        </w:rPr>
        <w:t xml:space="preserve">Scopus Author ID: </w:t>
      </w:r>
      <w:r w:rsidR="00FD3C6E" w:rsidRPr="0015638A">
        <w:rPr>
          <w:b/>
          <w:bCs/>
          <w:color w:val="2E2E2E"/>
          <w:shd w:val="clear" w:color="auto" w:fill="FFFFFF"/>
          <w:lang w:val="en-US"/>
        </w:rPr>
        <w:t>60610989600</w:t>
      </w:r>
      <w:r w:rsidR="00FD3C6E" w:rsidRPr="0015638A">
        <w:rPr>
          <w:b/>
          <w:bCs/>
          <w:color w:val="000000"/>
          <w:lang w:val="en-US"/>
        </w:rPr>
        <w:t xml:space="preserve"> </w:t>
      </w:r>
    </w:p>
    <w:p w:rsidR="00BB4BFD" w:rsidRPr="0015638A" w:rsidRDefault="002B791D" w:rsidP="002B791D">
      <w:pPr>
        <w:rPr>
          <w:color w:val="000000"/>
          <w:lang w:val="en-US"/>
        </w:rPr>
      </w:pPr>
      <w:r w:rsidRPr="0015638A">
        <w:rPr>
          <w:color w:val="000000"/>
          <w:lang w:val="en-US"/>
        </w:rPr>
        <w:t xml:space="preserve">Web of Science Researcher ID: </w:t>
      </w:r>
      <w:r w:rsidR="0049292E" w:rsidRPr="0015638A">
        <w:rPr>
          <w:rStyle w:val="colonmark"/>
          <w:b/>
          <w:bCs/>
          <w:color w:val="000000"/>
          <w:shd w:val="clear" w:color="auto" w:fill="FFFFFF"/>
          <w:lang w:val="en-US"/>
        </w:rPr>
        <w:t>Web of Science ResearcherID</w:t>
      </w:r>
      <w:r w:rsidR="0049292E" w:rsidRPr="0015638A">
        <w:rPr>
          <w:b/>
          <w:bCs/>
          <w:color w:val="000000"/>
          <w:shd w:val="clear" w:color="auto" w:fill="FFFFFF"/>
          <w:lang w:val="en-US"/>
        </w:rPr>
        <w:t>PIM-7816-2026</w:t>
      </w:r>
      <w:r w:rsidR="0049292E" w:rsidRPr="0015638A">
        <w:rPr>
          <w:color w:val="000000"/>
          <w:lang w:val="en-US"/>
        </w:rPr>
        <w:t xml:space="preserve"> </w:t>
      </w:r>
    </w:p>
    <w:p w:rsidR="004B6E23" w:rsidRPr="0015638A" w:rsidRDefault="002B791D" w:rsidP="002B791D">
      <w:pPr>
        <w:rPr>
          <w:color w:val="000000"/>
        </w:rPr>
      </w:pPr>
      <w:r w:rsidRPr="0015638A">
        <w:rPr>
          <w:color w:val="000000"/>
          <w:lang w:val="en-US"/>
        </w:rPr>
        <w:t>ORCID</w:t>
      </w:r>
      <w:r w:rsidRPr="0015638A">
        <w:rPr>
          <w:color w:val="000000"/>
        </w:rPr>
        <w:t>:</w:t>
      </w:r>
      <w:r w:rsidR="00912942" w:rsidRPr="0015638A">
        <w:rPr>
          <w:color w:val="000000"/>
        </w:rPr>
        <w:t xml:space="preserve"> </w:t>
      </w:r>
      <w:hyperlink r:id="rId6" w:history="1">
        <w:r w:rsidR="0015638A" w:rsidRPr="0015638A">
          <w:rPr>
            <w:rStyle w:val="ac"/>
          </w:rPr>
          <w:t>https://orcid.org/0000-0002-9665-1814</w:t>
        </w:r>
      </w:hyperlink>
    </w:p>
    <w:p w:rsidR="00912942" w:rsidRDefault="00912942" w:rsidP="002B791D">
      <w:pPr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1503"/>
        <w:gridCol w:w="1402"/>
        <w:gridCol w:w="3223"/>
        <w:gridCol w:w="1402"/>
        <w:gridCol w:w="1313"/>
        <w:gridCol w:w="1413"/>
        <w:gridCol w:w="1961"/>
        <w:gridCol w:w="2040"/>
      </w:tblGrid>
      <w:tr w:rsidR="00E652DF" w:rsidTr="00AE25C6">
        <w:tc>
          <w:tcPr>
            <w:tcW w:w="532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 w:rsidRPr="00DD6150">
              <w:rPr>
                <w:color w:val="000000"/>
              </w:rPr>
              <w:t>№</w:t>
            </w:r>
          </w:p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 w:rsidRPr="00DD6150">
              <w:rPr>
                <w:color w:val="000000"/>
              </w:rPr>
              <w:t>п/п</w:t>
            </w:r>
          </w:p>
        </w:tc>
        <w:tc>
          <w:tcPr>
            <w:tcW w:w="1520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 w:rsidRPr="00DD6150">
              <w:rPr>
                <w:color w:val="000000"/>
              </w:rPr>
              <w:t>Название публикации</w:t>
            </w:r>
          </w:p>
        </w:tc>
        <w:tc>
          <w:tcPr>
            <w:tcW w:w="1317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 w:rsidRPr="00DD6150">
              <w:rPr>
                <w:color w:val="000000"/>
              </w:rPr>
              <w:t>Тип публикации (статья, обзор и т.д.)</w:t>
            </w:r>
          </w:p>
        </w:tc>
        <w:tc>
          <w:tcPr>
            <w:tcW w:w="3364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>
              <w:t>Наименование журнала, год публикации</w:t>
            </w:r>
            <w:r>
              <w:rPr>
                <w:lang w:val="kk-KZ"/>
              </w:rPr>
              <w:t xml:space="preserve"> </w:t>
            </w:r>
            <w:r>
              <w:t>(согласно базам данных),</w:t>
            </w:r>
            <w:r w:rsidRPr="00DD6150">
              <w:t xml:space="preserve"> DOI</w:t>
            </w:r>
          </w:p>
        </w:tc>
        <w:tc>
          <w:tcPr>
            <w:tcW w:w="1418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proofErr w:type="spellStart"/>
            <w:r w:rsidRPr="00DD6150">
              <w:rPr>
                <w:color w:val="000000"/>
              </w:rPr>
              <w:t>Импакт</w:t>
            </w:r>
            <w:proofErr w:type="spellEnd"/>
            <w:r w:rsidRPr="00DD6150">
              <w:rPr>
                <w:color w:val="000000"/>
              </w:rPr>
              <w:t>-фактор журнала, квартиль и область науки</w:t>
            </w:r>
            <w:r w:rsidRPr="000B0E09">
              <w:rPr>
                <w:color w:val="000000"/>
              </w:rPr>
              <w:t>*</w:t>
            </w:r>
            <w:r w:rsidRPr="00DD6150">
              <w:rPr>
                <w:color w:val="000000"/>
              </w:rPr>
              <w:t xml:space="preserve"> по данным </w:t>
            </w:r>
            <w:proofErr w:type="spellStart"/>
            <w:r w:rsidRPr="00DD6150">
              <w:rPr>
                <w:color w:val="000000"/>
              </w:rPr>
              <w:t>Journal</w:t>
            </w:r>
            <w:proofErr w:type="spellEnd"/>
            <w:r w:rsidRPr="00DD6150">
              <w:rPr>
                <w:color w:val="000000"/>
              </w:rPr>
              <w:t xml:space="preserve"> </w:t>
            </w:r>
            <w:proofErr w:type="spellStart"/>
            <w:r w:rsidRPr="00DD6150">
              <w:rPr>
                <w:color w:val="000000"/>
              </w:rPr>
              <w:t>Citation</w:t>
            </w:r>
            <w:proofErr w:type="spellEnd"/>
            <w:r w:rsidRPr="00DD6150">
              <w:rPr>
                <w:color w:val="000000"/>
              </w:rPr>
              <w:t xml:space="preserve"> </w:t>
            </w:r>
            <w:proofErr w:type="spellStart"/>
            <w:r w:rsidRPr="00DD6150">
              <w:rPr>
                <w:color w:val="000000"/>
              </w:rPr>
              <w:t>Reports</w:t>
            </w:r>
            <w:proofErr w:type="spellEnd"/>
            <w:r w:rsidRPr="00DD6150">
              <w:rPr>
                <w:color w:val="000000"/>
              </w:rPr>
              <w:t xml:space="preserve"> (</w:t>
            </w:r>
            <w:proofErr w:type="spellStart"/>
            <w:r w:rsidRPr="00DD6150">
              <w:rPr>
                <w:color w:val="000000"/>
              </w:rPr>
              <w:t>Жорнал</w:t>
            </w:r>
            <w:proofErr w:type="spellEnd"/>
            <w:r w:rsidRPr="00DD6150">
              <w:rPr>
                <w:color w:val="000000"/>
              </w:rPr>
              <w:t xml:space="preserve"> </w:t>
            </w:r>
            <w:proofErr w:type="spellStart"/>
            <w:r w:rsidRPr="00DD6150">
              <w:rPr>
                <w:color w:val="000000"/>
              </w:rPr>
              <w:t>Цитэйшэн</w:t>
            </w:r>
            <w:proofErr w:type="spellEnd"/>
            <w:r w:rsidRPr="00DD6150">
              <w:rPr>
                <w:color w:val="000000"/>
              </w:rPr>
              <w:t xml:space="preserve"> </w:t>
            </w:r>
            <w:proofErr w:type="spellStart"/>
            <w:r w:rsidRPr="00DD6150">
              <w:rPr>
                <w:color w:val="000000"/>
              </w:rPr>
              <w:t>Репортс</w:t>
            </w:r>
            <w:proofErr w:type="spellEnd"/>
            <w:r w:rsidRPr="00DD6150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за год публикации</w:t>
            </w:r>
          </w:p>
        </w:tc>
        <w:tc>
          <w:tcPr>
            <w:tcW w:w="1328" w:type="dxa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Индекс в базе данных </w:t>
            </w:r>
            <w:r w:rsidRPr="005C1C1A">
              <w:rPr>
                <w:color w:val="000000"/>
                <w:lang w:val="en-US"/>
              </w:rPr>
              <w:t>Web</w:t>
            </w:r>
            <w:r w:rsidRPr="00796B97">
              <w:rPr>
                <w:color w:val="000000"/>
              </w:rPr>
              <w:t xml:space="preserve"> </w:t>
            </w:r>
            <w:r w:rsidRPr="005C1C1A">
              <w:rPr>
                <w:color w:val="000000"/>
                <w:lang w:val="en-US"/>
              </w:rPr>
              <w:t>of</w:t>
            </w:r>
            <w:r w:rsidRPr="00796B97">
              <w:rPr>
                <w:color w:val="000000"/>
              </w:rPr>
              <w:t xml:space="preserve"> </w:t>
            </w:r>
            <w:r w:rsidRPr="005C1C1A">
              <w:rPr>
                <w:color w:val="000000"/>
                <w:lang w:val="en-US"/>
              </w:rPr>
              <w:t>Science</w:t>
            </w:r>
            <w:r w:rsidRPr="00796B97">
              <w:rPr>
                <w:color w:val="000000"/>
              </w:rPr>
              <w:t xml:space="preserve"> </w:t>
            </w:r>
            <w:r w:rsidRPr="005C1C1A">
              <w:rPr>
                <w:color w:val="000000"/>
                <w:lang w:val="en-US"/>
              </w:rPr>
              <w:t>Core</w:t>
            </w:r>
            <w:r w:rsidRPr="00796B97">
              <w:rPr>
                <w:color w:val="000000"/>
              </w:rPr>
              <w:t xml:space="preserve"> </w:t>
            </w:r>
            <w:r w:rsidRPr="005C1C1A">
              <w:rPr>
                <w:color w:val="000000"/>
                <w:lang w:val="en-US"/>
              </w:rPr>
              <w:t>Collection</w:t>
            </w:r>
            <w:r w:rsidRPr="00796B97">
              <w:rPr>
                <w:color w:val="000000"/>
              </w:rPr>
              <w:t xml:space="preserve"> (Веб оф </w:t>
            </w:r>
            <w:proofErr w:type="spellStart"/>
            <w:r w:rsidRPr="00796B97">
              <w:rPr>
                <w:color w:val="000000"/>
              </w:rPr>
              <w:t>Сайенс</w:t>
            </w:r>
            <w:proofErr w:type="spellEnd"/>
            <w:r w:rsidRPr="00796B97">
              <w:rPr>
                <w:color w:val="000000"/>
              </w:rPr>
              <w:t xml:space="preserve"> Кор </w:t>
            </w:r>
            <w:proofErr w:type="spellStart"/>
            <w:r w:rsidRPr="00796B97">
              <w:rPr>
                <w:color w:val="000000"/>
              </w:rPr>
              <w:t>Коллекшн</w:t>
            </w:r>
            <w:proofErr w:type="spellEnd"/>
            <w:r w:rsidRPr="00796B97">
              <w:rPr>
                <w:color w:val="000000"/>
              </w:rPr>
              <w:t>)</w:t>
            </w:r>
          </w:p>
        </w:tc>
        <w:tc>
          <w:tcPr>
            <w:tcW w:w="1429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proofErr w:type="spellStart"/>
            <w:r w:rsidRPr="00DD6150">
              <w:rPr>
                <w:color w:val="000000"/>
              </w:rPr>
              <w:t>CiteScore</w:t>
            </w:r>
            <w:proofErr w:type="spellEnd"/>
            <w:r w:rsidRPr="00DD6150">
              <w:rPr>
                <w:color w:val="000000"/>
              </w:rPr>
              <w:t xml:space="preserve"> (</w:t>
            </w:r>
            <w:proofErr w:type="spellStart"/>
            <w:r w:rsidRPr="00DD6150">
              <w:rPr>
                <w:color w:val="000000"/>
              </w:rPr>
              <w:t>СайтСкор</w:t>
            </w:r>
            <w:proofErr w:type="spellEnd"/>
            <w:r w:rsidRPr="00DD6150">
              <w:rPr>
                <w:color w:val="000000"/>
              </w:rPr>
              <w:t xml:space="preserve">) журнала, </w:t>
            </w:r>
            <w:proofErr w:type="spellStart"/>
            <w:r w:rsidRPr="00DD6150">
              <w:rPr>
                <w:color w:val="000000"/>
              </w:rPr>
              <w:t>процентиль</w:t>
            </w:r>
            <w:proofErr w:type="spellEnd"/>
            <w:r w:rsidRPr="00DD6150">
              <w:rPr>
                <w:color w:val="000000"/>
              </w:rPr>
              <w:t xml:space="preserve"> и область науки</w:t>
            </w:r>
            <w:r w:rsidRPr="001F36F2">
              <w:rPr>
                <w:color w:val="000000"/>
              </w:rPr>
              <w:t>*</w:t>
            </w:r>
            <w:r>
              <w:rPr>
                <w:color w:val="000000"/>
              </w:rPr>
              <w:t xml:space="preserve"> по данным </w:t>
            </w:r>
            <w:proofErr w:type="spellStart"/>
            <w:r>
              <w:rPr>
                <w:color w:val="000000"/>
              </w:rPr>
              <w:t>Scopus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Скопус</w:t>
            </w:r>
            <w:proofErr w:type="spellEnd"/>
            <w:r>
              <w:rPr>
                <w:color w:val="000000"/>
              </w:rPr>
              <w:t>) за год публикации</w:t>
            </w:r>
          </w:p>
          <w:p w:rsidR="002B791D" w:rsidRPr="00DD6150" w:rsidRDefault="002B791D" w:rsidP="008470EE">
            <w:pPr>
              <w:jc w:val="center"/>
              <w:rPr>
                <w:color w:val="000000"/>
              </w:rPr>
            </w:pPr>
          </w:p>
        </w:tc>
        <w:tc>
          <w:tcPr>
            <w:tcW w:w="1814" w:type="dxa"/>
            <w:vAlign w:val="center"/>
          </w:tcPr>
          <w:p w:rsidR="002B791D" w:rsidRPr="00DD6150" w:rsidRDefault="002B791D" w:rsidP="008470EE">
            <w:pPr>
              <w:jc w:val="center"/>
            </w:pPr>
            <w:r w:rsidRPr="00DD6150">
              <w:rPr>
                <w:color w:val="000000"/>
              </w:rPr>
              <w:t>ФИО авторов (подчеркнуть ФИО претендента)</w:t>
            </w:r>
          </w:p>
          <w:p w:rsidR="002B791D" w:rsidRPr="00DD6150" w:rsidRDefault="002B791D" w:rsidP="008470EE">
            <w:pPr>
              <w:jc w:val="center"/>
              <w:rPr>
                <w:color w:val="000000"/>
              </w:rPr>
            </w:pPr>
          </w:p>
        </w:tc>
        <w:tc>
          <w:tcPr>
            <w:tcW w:w="2064" w:type="dxa"/>
            <w:vAlign w:val="center"/>
          </w:tcPr>
          <w:p w:rsidR="002B791D" w:rsidRPr="00DD6150" w:rsidRDefault="002B791D" w:rsidP="008470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Роль претендента (соавтор, первый автор или автор для корреспонденции)</w:t>
            </w:r>
          </w:p>
        </w:tc>
      </w:tr>
      <w:tr w:rsidR="00E652DF" w:rsidRPr="000036FA" w:rsidTr="00AE25C6">
        <w:tc>
          <w:tcPr>
            <w:tcW w:w="532" w:type="dxa"/>
            <w:vAlign w:val="center"/>
          </w:tcPr>
          <w:p w:rsidR="002B791D" w:rsidRPr="000036FA" w:rsidRDefault="000036FA" w:rsidP="008470E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1520" w:type="dxa"/>
            <w:vAlign w:val="center"/>
          </w:tcPr>
          <w:p w:rsidR="002B791D" w:rsidRPr="005D32CD" w:rsidRDefault="000036FA" w:rsidP="00FC3678">
            <w:pPr>
              <w:pStyle w:val="ab"/>
              <w:jc w:val="both"/>
              <w:rPr>
                <w:color w:val="000000"/>
                <w:lang w:val="en-US"/>
              </w:rPr>
            </w:pPr>
            <w:r w:rsidRPr="005D32CD">
              <w:rPr>
                <w:lang w:val="en-US"/>
              </w:rPr>
              <w:t xml:space="preserve">Genetic Structure of </w:t>
            </w:r>
            <w:proofErr w:type="spellStart"/>
            <w:r w:rsidRPr="005D32CD">
              <w:rPr>
                <w:lang w:val="en-US"/>
              </w:rPr>
              <w:lastRenderedPageBreak/>
              <w:t>Intrabreed</w:t>
            </w:r>
            <w:proofErr w:type="spellEnd"/>
            <w:r w:rsidRPr="005D32CD">
              <w:rPr>
                <w:lang w:val="en-US"/>
              </w:rPr>
              <w:t xml:space="preserve"> Types of the Kazakh White-Headed Breed Based on Microsatellite Analysis</w:t>
            </w:r>
          </w:p>
        </w:tc>
        <w:tc>
          <w:tcPr>
            <w:tcW w:w="1317" w:type="dxa"/>
            <w:vAlign w:val="center"/>
          </w:tcPr>
          <w:p w:rsidR="002B791D" w:rsidRPr="005D32CD" w:rsidRDefault="000036FA" w:rsidP="008470EE">
            <w:pPr>
              <w:jc w:val="center"/>
              <w:rPr>
                <w:color w:val="000000"/>
                <w:lang w:val="kk-KZ"/>
              </w:rPr>
            </w:pPr>
            <w:r w:rsidRPr="005D32CD">
              <w:rPr>
                <w:color w:val="000000"/>
                <w:lang w:val="kk-KZ"/>
              </w:rPr>
              <w:lastRenderedPageBreak/>
              <w:t>статья</w:t>
            </w:r>
          </w:p>
        </w:tc>
        <w:tc>
          <w:tcPr>
            <w:tcW w:w="3364" w:type="dxa"/>
            <w:vAlign w:val="center"/>
          </w:tcPr>
          <w:p w:rsidR="000036FA" w:rsidRPr="005D32CD" w:rsidRDefault="008773DC" w:rsidP="000036FA">
            <w:pPr>
              <w:jc w:val="both"/>
              <w:rPr>
                <w:rFonts w:eastAsia="Calibri"/>
                <w:lang w:val="kk-KZ" w:eastAsia="en-US"/>
              </w:rPr>
            </w:pPr>
            <w:r>
              <w:fldChar w:fldCharType="begin"/>
            </w:r>
            <w:r w:rsidRPr="008773DC">
              <w:rPr>
                <w:lang w:val="en-US"/>
              </w:rPr>
              <w:instrText xml:space="preserve"> HYPERLINK "https://www.scopus.com/pages/publications/105050321812?origin=resultslist" </w:instrText>
            </w:r>
            <w:r>
              <w:fldChar w:fldCharType="separate"/>
            </w:r>
            <w:r w:rsidR="000036FA" w:rsidRPr="005D32CD">
              <w:rPr>
                <w:color w:val="2E2E2E"/>
                <w:bdr w:val="none" w:sz="0" w:space="0" w:color="auto" w:frame="1"/>
                <w:lang w:val="en-US"/>
              </w:rPr>
              <w:t>International Journal of Veterinary Science</w:t>
            </w:r>
            <w:r>
              <w:rPr>
                <w:color w:val="2E2E2E"/>
                <w:bdr w:val="none" w:sz="0" w:space="0" w:color="auto" w:frame="1"/>
                <w:lang w:val="en-US"/>
              </w:rPr>
              <w:fldChar w:fldCharType="end"/>
            </w:r>
            <w:r w:rsidR="000036FA" w:rsidRPr="005D32CD">
              <w:rPr>
                <w:color w:val="2E2E2E"/>
                <w:bdr w:val="none" w:sz="0" w:space="0" w:color="auto" w:frame="1"/>
                <w:lang w:val="kk-KZ"/>
              </w:rPr>
              <w:t xml:space="preserve">. – 2026. – </w:t>
            </w:r>
            <w:proofErr w:type="spellStart"/>
            <w:r w:rsidR="000036FA" w:rsidRPr="000036FA">
              <w:rPr>
                <w:rFonts w:eastAsia="Calibri"/>
                <w:lang w:val="en-US" w:eastAsia="en-US"/>
              </w:rPr>
              <w:lastRenderedPageBreak/>
              <w:t>Vol</w:t>
            </w:r>
            <w:proofErr w:type="spellEnd"/>
            <w:r w:rsidR="000036FA" w:rsidRPr="005D32CD">
              <w:rPr>
                <w:rFonts w:eastAsia="Calibri"/>
                <w:lang w:val="kk-KZ" w:eastAsia="en-US"/>
              </w:rPr>
              <w:t>.</w:t>
            </w:r>
            <w:r w:rsidR="000036FA" w:rsidRPr="000036FA">
              <w:rPr>
                <w:rFonts w:eastAsia="Calibri"/>
                <w:lang w:val="en-US" w:eastAsia="en-US"/>
              </w:rPr>
              <w:t>15</w:t>
            </w:r>
            <w:r w:rsidR="000036FA" w:rsidRPr="005D32CD">
              <w:rPr>
                <w:rFonts w:eastAsia="Calibri"/>
                <w:lang w:val="kk-KZ" w:eastAsia="en-US"/>
              </w:rPr>
              <w:t xml:space="preserve">, </w:t>
            </w:r>
            <w:proofErr w:type="spellStart"/>
            <w:r w:rsidR="000036FA" w:rsidRPr="000036FA">
              <w:rPr>
                <w:rFonts w:eastAsia="Calibri"/>
                <w:lang w:val="en-US" w:eastAsia="en-US"/>
              </w:rPr>
              <w:t>Iss</w:t>
            </w:r>
            <w:proofErr w:type="spellEnd"/>
            <w:r w:rsidR="000036FA" w:rsidRPr="005D32CD">
              <w:rPr>
                <w:rFonts w:eastAsia="Calibri"/>
                <w:lang w:val="kk-KZ" w:eastAsia="en-US"/>
              </w:rPr>
              <w:t>.</w:t>
            </w:r>
            <w:r w:rsidR="000036FA" w:rsidRPr="000036FA">
              <w:rPr>
                <w:rFonts w:eastAsia="Calibri"/>
                <w:lang w:val="en-US" w:eastAsia="en-US"/>
              </w:rPr>
              <w:t>4</w:t>
            </w:r>
            <w:r w:rsidR="000036FA" w:rsidRPr="005D32CD">
              <w:rPr>
                <w:rFonts w:eastAsia="Calibri"/>
                <w:lang w:val="kk-KZ" w:eastAsia="en-US"/>
              </w:rPr>
              <w:t>. – Р. 1230-1238</w:t>
            </w:r>
          </w:p>
          <w:p w:rsidR="008153F5" w:rsidRPr="008153F5" w:rsidRDefault="008153F5" w:rsidP="008153F5">
            <w:pPr>
              <w:shd w:val="clear" w:color="auto" w:fill="FFFFFF"/>
              <w:spacing w:after="160"/>
              <w:jc w:val="both"/>
              <w:rPr>
                <w:b/>
                <w:bCs/>
                <w:color w:val="2E2E2E"/>
                <w:lang w:val="en-US"/>
              </w:rPr>
            </w:pPr>
            <w:r w:rsidRPr="008153F5">
              <w:rPr>
                <w:b/>
                <w:bCs/>
                <w:color w:val="2E2E2E"/>
                <w:lang w:val="en-US"/>
              </w:rPr>
              <w:t>DOI: 10.47278/</w:t>
            </w:r>
            <w:proofErr w:type="spellStart"/>
            <w:r w:rsidRPr="008153F5">
              <w:rPr>
                <w:b/>
                <w:bCs/>
                <w:color w:val="2E2E2E"/>
                <w:lang w:val="en-US"/>
              </w:rPr>
              <w:t>journal.ijvs</w:t>
            </w:r>
            <w:proofErr w:type="spellEnd"/>
            <w:r w:rsidRPr="008153F5">
              <w:rPr>
                <w:b/>
                <w:bCs/>
                <w:color w:val="2E2E2E"/>
                <w:lang w:val="en-US"/>
              </w:rPr>
              <w:t>/2026.098</w:t>
            </w:r>
          </w:p>
          <w:p w:rsidR="009D53F4" w:rsidRPr="000036FA" w:rsidRDefault="009D53F4" w:rsidP="000036FA">
            <w:pPr>
              <w:jc w:val="both"/>
              <w:rPr>
                <w:rFonts w:eastAsia="Calibri"/>
                <w:lang w:val="kk-KZ" w:eastAsia="en-US"/>
              </w:rPr>
            </w:pPr>
          </w:p>
          <w:p w:rsidR="000036FA" w:rsidRPr="000036FA" w:rsidRDefault="000036FA" w:rsidP="000036FA">
            <w:pPr>
              <w:jc w:val="both"/>
              <w:rPr>
                <w:rFonts w:eastAsia="Calibri"/>
                <w:lang w:val="kk-KZ" w:eastAsia="en-US"/>
              </w:rPr>
            </w:pPr>
          </w:p>
          <w:p w:rsidR="002B791D" w:rsidRPr="005D32CD" w:rsidRDefault="002B791D" w:rsidP="000036FA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2B791D" w:rsidRPr="005D32CD" w:rsidRDefault="004969DD" w:rsidP="008470EE">
            <w:pPr>
              <w:jc w:val="center"/>
              <w:rPr>
                <w:color w:val="000000"/>
                <w:lang w:val="kk-KZ"/>
              </w:rPr>
            </w:pPr>
            <w:r w:rsidRPr="005D32CD">
              <w:rPr>
                <w:color w:val="000000"/>
                <w:lang w:val="kk-KZ"/>
              </w:rPr>
              <w:lastRenderedPageBreak/>
              <w:t>-</w:t>
            </w:r>
          </w:p>
        </w:tc>
        <w:tc>
          <w:tcPr>
            <w:tcW w:w="1328" w:type="dxa"/>
          </w:tcPr>
          <w:p w:rsidR="00AE25C6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2B791D" w:rsidRPr="005D32CD" w:rsidRDefault="004969DD" w:rsidP="008470EE">
            <w:pPr>
              <w:jc w:val="center"/>
              <w:rPr>
                <w:color w:val="000000"/>
                <w:lang w:val="kk-KZ"/>
              </w:rPr>
            </w:pPr>
            <w:r w:rsidRPr="005D32CD">
              <w:rPr>
                <w:color w:val="000000"/>
                <w:lang w:val="kk-KZ"/>
              </w:rPr>
              <w:t>-</w:t>
            </w:r>
          </w:p>
        </w:tc>
        <w:tc>
          <w:tcPr>
            <w:tcW w:w="1429" w:type="dxa"/>
            <w:vAlign w:val="center"/>
          </w:tcPr>
          <w:p w:rsidR="002B791D" w:rsidRPr="001F7178" w:rsidRDefault="003A4593" w:rsidP="008470EE">
            <w:pPr>
              <w:jc w:val="center"/>
              <w:rPr>
                <w:lang w:val="kk-KZ"/>
              </w:rPr>
            </w:pPr>
            <w:proofErr w:type="spellStart"/>
            <w:r w:rsidRPr="001F7178">
              <w:lastRenderedPageBreak/>
              <w:t>CiteScore</w:t>
            </w:r>
            <w:proofErr w:type="spellEnd"/>
            <w:r w:rsidRPr="001F7178">
              <w:rPr>
                <w:lang w:val="kk-KZ"/>
              </w:rPr>
              <w:t xml:space="preserve">: </w:t>
            </w:r>
            <w:r w:rsidR="005D32CD" w:rsidRPr="001F7178">
              <w:rPr>
                <w:lang w:val="kk-KZ"/>
              </w:rPr>
              <w:t>4.4 (2025)</w:t>
            </w:r>
          </w:p>
          <w:p w:rsidR="005D32CD" w:rsidRPr="001F7178" w:rsidRDefault="005D32CD" w:rsidP="008470EE">
            <w:pPr>
              <w:jc w:val="center"/>
              <w:rPr>
                <w:lang w:val="kk-KZ"/>
              </w:rPr>
            </w:pPr>
            <w:r w:rsidRPr="001F7178">
              <w:rPr>
                <w:lang w:val="kk-KZ"/>
              </w:rPr>
              <w:lastRenderedPageBreak/>
              <w:t>Процентиль 90 (2025)</w:t>
            </w:r>
          </w:p>
          <w:p w:rsidR="005D32CD" w:rsidRPr="001F7178" w:rsidRDefault="005D32CD" w:rsidP="008470EE">
            <w:pPr>
              <w:jc w:val="center"/>
              <w:rPr>
                <w:lang w:val="kk-KZ"/>
              </w:rPr>
            </w:pPr>
            <w:r w:rsidRPr="001F7178">
              <w:rPr>
                <w:lang w:val="kk-KZ"/>
              </w:rPr>
              <w:t xml:space="preserve">Область науки: </w:t>
            </w:r>
          </w:p>
          <w:p w:rsidR="001F7178" w:rsidRPr="001F7178" w:rsidRDefault="001F7178" w:rsidP="008470EE">
            <w:pPr>
              <w:jc w:val="center"/>
              <w:rPr>
                <w:lang w:val="kk-KZ"/>
              </w:rPr>
            </w:pPr>
            <w:proofErr w:type="spellStart"/>
            <w:r w:rsidRPr="001F7178">
              <w:rPr>
                <w:shd w:val="clear" w:color="auto" w:fill="FFFFFF"/>
              </w:rPr>
              <w:t>General</w:t>
            </w:r>
            <w:proofErr w:type="spellEnd"/>
            <w:r w:rsidRPr="001F7178">
              <w:rPr>
                <w:shd w:val="clear" w:color="auto" w:fill="FFFFFF"/>
              </w:rPr>
              <w:t xml:space="preserve"> </w:t>
            </w:r>
            <w:proofErr w:type="spellStart"/>
            <w:r w:rsidRPr="001F7178">
              <w:rPr>
                <w:shd w:val="clear" w:color="auto" w:fill="FFFFFF"/>
              </w:rPr>
              <w:t>Veterinary</w:t>
            </w:r>
            <w:proofErr w:type="spellEnd"/>
          </w:p>
        </w:tc>
        <w:tc>
          <w:tcPr>
            <w:tcW w:w="1814" w:type="dxa"/>
            <w:vAlign w:val="center"/>
          </w:tcPr>
          <w:p w:rsidR="002B791D" w:rsidRPr="00E652DF" w:rsidRDefault="005D32CD" w:rsidP="005D32CD">
            <w:pPr>
              <w:pStyle w:val="ab"/>
              <w:rPr>
                <w:lang w:val="en-US"/>
              </w:rPr>
            </w:pPr>
            <w:proofErr w:type="spellStart"/>
            <w:r w:rsidRPr="00E652DF">
              <w:rPr>
                <w:lang w:val="en-US"/>
              </w:rPr>
              <w:lastRenderedPageBreak/>
              <w:t>Gubashev</w:t>
            </w:r>
            <w:proofErr w:type="spellEnd"/>
            <w:r w:rsidRPr="00E652DF">
              <w:rPr>
                <w:lang w:val="en-US"/>
              </w:rPr>
              <w:t>, N</w:t>
            </w:r>
            <w:r w:rsidRPr="005D32CD">
              <w:rPr>
                <w:lang w:val="kk-KZ"/>
              </w:rPr>
              <w:t>.</w:t>
            </w:r>
          </w:p>
          <w:p w:rsidR="005D32CD" w:rsidRPr="0077598D" w:rsidRDefault="008773DC" w:rsidP="005D32CD">
            <w:pPr>
              <w:pStyle w:val="ab"/>
              <w:rPr>
                <w:b/>
                <w:bCs/>
                <w:u w:val="single"/>
                <w:bdr w:val="none" w:sz="0" w:space="0" w:color="auto" w:frame="1"/>
                <w:lang w:val="en-US"/>
              </w:rPr>
            </w:pPr>
            <w:r>
              <w:fldChar w:fldCharType="begin"/>
            </w:r>
            <w:r w:rsidRPr="008773DC">
              <w:rPr>
                <w:lang w:val="en-US"/>
              </w:rPr>
              <w:instrText xml:space="preserve"> HYPERLINK "mailto:shukurov.marklen@mail.ru" </w:instrText>
            </w:r>
            <w:r>
              <w:fldChar w:fldCharType="separate"/>
            </w:r>
            <w:r w:rsidR="005D32CD" w:rsidRPr="0077598D">
              <w:rPr>
                <w:b/>
                <w:bCs/>
                <w:u w:val="single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="005D32CD" w:rsidRPr="0077598D">
              <w:rPr>
                <w:b/>
                <w:bCs/>
                <w:u w:val="single"/>
                <w:bdr w:val="none" w:sz="0" w:space="0" w:color="auto" w:frame="1"/>
                <w:lang w:val="en-US"/>
              </w:rPr>
              <w:t>Shukurov</w:t>
            </w:r>
            <w:proofErr w:type="spellEnd"/>
            <w:r w:rsidR="005D32CD" w:rsidRPr="0077598D">
              <w:rPr>
                <w:b/>
                <w:bCs/>
                <w:u w:val="single"/>
                <w:bdr w:val="none" w:sz="0" w:space="0" w:color="auto" w:frame="1"/>
                <w:lang w:val="en-US"/>
              </w:rPr>
              <w:t xml:space="preserve"> M.</w:t>
            </w:r>
            <w:r>
              <w:rPr>
                <w:b/>
                <w:bCs/>
                <w:u w:val="single"/>
                <w:bdr w:val="none" w:sz="0" w:space="0" w:color="auto" w:frame="1"/>
                <w:lang w:val="en-US"/>
              </w:rPr>
              <w:fldChar w:fldCharType="end"/>
            </w:r>
          </w:p>
          <w:p w:rsidR="005D32CD" w:rsidRPr="005D32CD" w:rsidRDefault="005D32CD" w:rsidP="005D32CD">
            <w:pPr>
              <w:pStyle w:val="ab"/>
              <w:rPr>
                <w:lang w:val="en-US"/>
              </w:rPr>
            </w:pPr>
            <w:proofErr w:type="spellStart"/>
            <w:r w:rsidRPr="005D32CD">
              <w:rPr>
                <w:lang w:val="en-US"/>
              </w:rPr>
              <w:lastRenderedPageBreak/>
              <w:t>Kulbaev</w:t>
            </w:r>
            <w:proofErr w:type="spellEnd"/>
            <w:r w:rsidRPr="005D32CD">
              <w:rPr>
                <w:lang w:val="en-US"/>
              </w:rPr>
              <w:t xml:space="preserve"> R.</w:t>
            </w:r>
          </w:p>
          <w:p w:rsidR="005D32CD" w:rsidRPr="005D32CD" w:rsidRDefault="005D32CD" w:rsidP="005D32CD">
            <w:pPr>
              <w:pStyle w:val="ab"/>
              <w:rPr>
                <w:lang w:val="en-US"/>
              </w:rPr>
            </w:pPr>
            <w:proofErr w:type="spellStart"/>
            <w:r w:rsidRPr="005D32CD">
              <w:rPr>
                <w:rFonts w:eastAsia="Calibri"/>
                <w:lang w:eastAsia="en-US"/>
              </w:rPr>
              <w:t>KozhakhmetovaA</w:t>
            </w:r>
            <w:proofErr w:type="spellEnd"/>
            <w:r w:rsidRPr="005D32CD">
              <w:rPr>
                <w:rFonts w:eastAsia="Calibri"/>
                <w:lang w:val="kk-KZ" w:eastAsia="en-US"/>
              </w:rPr>
              <w:t>.</w:t>
            </w:r>
          </w:p>
          <w:p w:rsidR="005D32CD" w:rsidRPr="005D32CD" w:rsidRDefault="005D32CD" w:rsidP="005D32CD">
            <w:pPr>
              <w:pBdr>
                <w:bottom w:val="single" w:sz="6" w:space="6" w:color="DCDCDC"/>
              </w:pBdr>
              <w:shd w:val="clear" w:color="auto" w:fill="FFFFFF"/>
              <w:spacing w:afterAutospacing="1"/>
              <w:ind w:left="720"/>
              <w:jc w:val="both"/>
              <w:rPr>
                <w:color w:val="000000"/>
                <w:lang w:val="en-US"/>
              </w:rPr>
            </w:pPr>
          </w:p>
        </w:tc>
        <w:tc>
          <w:tcPr>
            <w:tcW w:w="2064" w:type="dxa"/>
            <w:vAlign w:val="center"/>
          </w:tcPr>
          <w:p w:rsidR="002B791D" w:rsidRPr="000036FA" w:rsidRDefault="00975063" w:rsidP="008470EE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</w:rPr>
              <w:lastRenderedPageBreak/>
              <w:t>автор для корреспонденции</w:t>
            </w:r>
          </w:p>
        </w:tc>
      </w:tr>
      <w:tr w:rsidR="00E652DF" w:rsidRPr="000036FA" w:rsidTr="00AE25C6">
        <w:tc>
          <w:tcPr>
            <w:tcW w:w="532" w:type="dxa"/>
            <w:vAlign w:val="center"/>
          </w:tcPr>
          <w:p w:rsidR="003A4593" w:rsidRDefault="003A4593" w:rsidP="008470EE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520" w:type="dxa"/>
            <w:vAlign w:val="center"/>
          </w:tcPr>
          <w:p w:rsidR="003A4593" w:rsidRPr="000036FA" w:rsidRDefault="00AE25C6" w:rsidP="00FC3678">
            <w:pPr>
              <w:pStyle w:val="ab"/>
              <w:jc w:val="both"/>
              <w:rPr>
                <w:lang w:val="en-US"/>
              </w:rPr>
            </w:pPr>
            <w:r w:rsidRPr="00AE25C6">
              <w:rPr>
                <w:lang w:val="en-US"/>
              </w:rPr>
              <w:t>Assessment of the Heredity of Economic-useful Traits in New Genotypes of the Kazakh White-Headed Cattle Breed</w:t>
            </w:r>
          </w:p>
        </w:tc>
        <w:tc>
          <w:tcPr>
            <w:tcW w:w="1317" w:type="dxa"/>
            <w:vAlign w:val="center"/>
          </w:tcPr>
          <w:p w:rsidR="003A4593" w:rsidRPr="000036FA" w:rsidRDefault="00AE25C6" w:rsidP="008470EE">
            <w:pPr>
              <w:jc w:val="center"/>
              <w:rPr>
                <w:color w:val="000000"/>
                <w:lang w:val="kk-KZ"/>
              </w:rPr>
            </w:pPr>
            <w:r w:rsidRPr="005D32CD">
              <w:rPr>
                <w:color w:val="000000"/>
                <w:lang w:val="kk-KZ"/>
              </w:rPr>
              <w:t>статья</w:t>
            </w:r>
          </w:p>
        </w:tc>
        <w:tc>
          <w:tcPr>
            <w:tcW w:w="3364" w:type="dxa"/>
            <w:vAlign w:val="center"/>
          </w:tcPr>
          <w:p w:rsidR="00AE25C6" w:rsidRPr="00A74DF4" w:rsidRDefault="008773DC" w:rsidP="00AE25C6">
            <w:pPr>
              <w:jc w:val="both"/>
              <w:rPr>
                <w:rFonts w:eastAsia="Calibri"/>
                <w:lang w:val="kk-KZ" w:eastAsia="en-US"/>
              </w:rPr>
            </w:pPr>
            <w:r>
              <w:fldChar w:fldCharType="begin"/>
            </w:r>
            <w:r w:rsidRPr="008773DC">
              <w:rPr>
                <w:lang w:val="en-US"/>
              </w:rPr>
              <w:instrText xml:space="preserve"> HYPERLINK "https://www.scopus.com/pages/publications/105050321812?origin=resultslist" </w:instrText>
            </w:r>
            <w:r>
              <w:fldChar w:fldCharType="separate"/>
            </w:r>
            <w:r w:rsidR="00AE25C6" w:rsidRPr="00A74DF4">
              <w:rPr>
                <w:color w:val="2E2E2E"/>
                <w:bdr w:val="none" w:sz="0" w:space="0" w:color="auto" w:frame="1"/>
                <w:lang w:val="en-US"/>
              </w:rPr>
              <w:t>International Journal of Veterinary Science</w:t>
            </w:r>
            <w:r>
              <w:rPr>
                <w:color w:val="2E2E2E"/>
                <w:bdr w:val="none" w:sz="0" w:space="0" w:color="auto" w:frame="1"/>
                <w:lang w:val="en-US"/>
              </w:rPr>
              <w:fldChar w:fldCharType="end"/>
            </w:r>
            <w:r w:rsidR="00AE25C6" w:rsidRPr="00A74DF4">
              <w:rPr>
                <w:color w:val="2E2E2E"/>
                <w:bdr w:val="none" w:sz="0" w:space="0" w:color="auto" w:frame="1"/>
                <w:lang w:val="kk-KZ"/>
              </w:rPr>
              <w:t xml:space="preserve">. – 2026. – </w:t>
            </w:r>
            <w:proofErr w:type="spellStart"/>
            <w:r w:rsidR="00AE25C6" w:rsidRPr="000036FA">
              <w:rPr>
                <w:rFonts w:eastAsia="Calibri"/>
                <w:lang w:val="en-US" w:eastAsia="en-US"/>
              </w:rPr>
              <w:t>Vol</w:t>
            </w:r>
            <w:proofErr w:type="spellEnd"/>
            <w:r w:rsidR="00AE25C6" w:rsidRPr="00A74DF4">
              <w:rPr>
                <w:rFonts w:eastAsia="Calibri"/>
                <w:lang w:val="kk-KZ" w:eastAsia="en-US"/>
              </w:rPr>
              <w:t>.</w:t>
            </w:r>
            <w:r w:rsidR="00AE25C6" w:rsidRPr="000036FA">
              <w:rPr>
                <w:rFonts w:eastAsia="Calibri"/>
                <w:lang w:val="en-US" w:eastAsia="en-US"/>
              </w:rPr>
              <w:t>15</w:t>
            </w:r>
            <w:r w:rsidR="00AE25C6" w:rsidRPr="00A74DF4">
              <w:rPr>
                <w:rFonts w:eastAsia="Calibri"/>
                <w:lang w:val="kk-KZ" w:eastAsia="en-US"/>
              </w:rPr>
              <w:t xml:space="preserve">, </w:t>
            </w:r>
            <w:proofErr w:type="spellStart"/>
            <w:r w:rsidR="00AE25C6" w:rsidRPr="000036FA">
              <w:rPr>
                <w:rFonts w:eastAsia="Calibri"/>
                <w:lang w:val="en-US" w:eastAsia="en-US"/>
              </w:rPr>
              <w:t>Iss</w:t>
            </w:r>
            <w:proofErr w:type="spellEnd"/>
            <w:r w:rsidR="00AE25C6" w:rsidRPr="00A74DF4">
              <w:rPr>
                <w:rFonts w:eastAsia="Calibri"/>
                <w:lang w:val="kk-KZ" w:eastAsia="en-US"/>
              </w:rPr>
              <w:t>.5. – Р. 1621-1629</w:t>
            </w:r>
          </w:p>
          <w:p w:rsidR="00AE25C6" w:rsidRPr="00AE25C6" w:rsidRDefault="00AE25C6" w:rsidP="00AE25C6">
            <w:pPr>
              <w:shd w:val="clear" w:color="auto" w:fill="FFFFFF"/>
              <w:spacing w:after="160"/>
              <w:jc w:val="both"/>
              <w:rPr>
                <w:b/>
                <w:bCs/>
                <w:color w:val="2E2E2E"/>
                <w:lang w:val="en-US"/>
              </w:rPr>
            </w:pPr>
            <w:r w:rsidRPr="00AE25C6">
              <w:rPr>
                <w:b/>
                <w:bCs/>
                <w:color w:val="2E2E2E"/>
                <w:lang w:val="en-US"/>
              </w:rPr>
              <w:t>DOI: 10.47278/</w:t>
            </w:r>
            <w:proofErr w:type="spellStart"/>
            <w:r w:rsidRPr="00AE25C6">
              <w:rPr>
                <w:b/>
                <w:bCs/>
                <w:color w:val="2E2E2E"/>
                <w:lang w:val="en-US"/>
              </w:rPr>
              <w:t>journal.ijvs</w:t>
            </w:r>
            <w:proofErr w:type="spellEnd"/>
            <w:r w:rsidRPr="00AE25C6">
              <w:rPr>
                <w:b/>
                <w:bCs/>
                <w:color w:val="2E2E2E"/>
                <w:lang w:val="en-US"/>
              </w:rPr>
              <w:t>/2026.159</w:t>
            </w:r>
          </w:p>
          <w:p w:rsidR="00AE25C6" w:rsidRPr="00A74DF4" w:rsidRDefault="00AE25C6" w:rsidP="00AE25C6">
            <w:pPr>
              <w:jc w:val="both"/>
              <w:rPr>
                <w:rFonts w:eastAsia="Calibri"/>
                <w:lang w:val="kk-KZ" w:eastAsia="en-US"/>
              </w:rPr>
            </w:pPr>
          </w:p>
          <w:p w:rsidR="003A4593" w:rsidRPr="00A74DF4" w:rsidRDefault="003A4593" w:rsidP="000036FA">
            <w:pPr>
              <w:jc w:val="both"/>
              <w:rPr>
                <w:rFonts w:ascii="Calibri" w:eastAsia="Calibri" w:hAnsi="Calibri"/>
                <w:lang w:val="kk-KZ" w:eastAsia="en-US"/>
              </w:rPr>
            </w:pPr>
          </w:p>
        </w:tc>
        <w:tc>
          <w:tcPr>
            <w:tcW w:w="1418" w:type="dxa"/>
            <w:vAlign w:val="center"/>
          </w:tcPr>
          <w:p w:rsidR="003A4593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  <w:r w:rsidRPr="00A74DF4">
              <w:rPr>
                <w:color w:val="000000"/>
                <w:lang w:val="kk-KZ"/>
              </w:rPr>
              <w:t>-</w:t>
            </w:r>
          </w:p>
        </w:tc>
        <w:tc>
          <w:tcPr>
            <w:tcW w:w="1328" w:type="dxa"/>
          </w:tcPr>
          <w:p w:rsidR="00AE25C6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AE25C6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</w:p>
          <w:p w:rsidR="003A4593" w:rsidRPr="00A74DF4" w:rsidRDefault="00AE25C6" w:rsidP="008470EE">
            <w:pPr>
              <w:jc w:val="center"/>
              <w:rPr>
                <w:color w:val="000000"/>
                <w:lang w:val="kk-KZ"/>
              </w:rPr>
            </w:pPr>
            <w:r w:rsidRPr="00A74DF4">
              <w:rPr>
                <w:color w:val="000000"/>
                <w:lang w:val="kk-KZ"/>
              </w:rPr>
              <w:t>-</w:t>
            </w:r>
          </w:p>
        </w:tc>
        <w:tc>
          <w:tcPr>
            <w:tcW w:w="1429" w:type="dxa"/>
            <w:vAlign w:val="center"/>
          </w:tcPr>
          <w:p w:rsidR="0077598D" w:rsidRPr="001F7178" w:rsidRDefault="0077598D" w:rsidP="0077598D">
            <w:pPr>
              <w:jc w:val="center"/>
              <w:rPr>
                <w:lang w:val="kk-KZ"/>
              </w:rPr>
            </w:pPr>
            <w:proofErr w:type="spellStart"/>
            <w:r w:rsidRPr="001F7178">
              <w:t>CiteScore</w:t>
            </w:r>
            <w:proofErr w:type="spellEnd"/>
            <w:r w:rsidRPr="001F7178">
              <w:rPr>
                <w:lang w:val="kk-KZ"/>
              </w:rPr>
              <w:t>: 4.4 (2025)</w:t>
            </w:r>
          </w:p>
          <w:p w:rsidR="0077598D" w:rsidRPr="001F7178" w:rsidRDefault="0077598D" w:rsidP="0077598D">
            <w:pPr>
              <w:jc w:val="center"/>
              <w:rPr>
                <w:lang w:val="kk-KZ"/>
              </w:rPr>
            </w:pPr>
            <w:r w:rsidRPr="001F7178">
              <w:rPr>
                <w:lang w:val="kk-KZ"/>
              </w:rPr>
              <w:t>Процентиль 90 (2025)</w:t>
            </w:r>
          </w:p>
          <w:p w:rsidR="003A4593" w:rsidRPr="001F7178" w:rsidRDefault="0077598D" w:rsidP="0077598D">
            <w:pPr>
              <w:jc w:val="center"/>
              <w:rPr>
                <w:lang w:val="kk-KZ"/>
              </w:rPr>
            </w:pPr>
            <w:r w:rsidRPr="001F7178">
              <w:rPr>
                <w:lang w:val="kk-KZ"/>
              </w:rPr>
              <w:t>Область науки</w:t>
            </w:r>
            <w:r w:rsidR="006D12B4" w:rsidRPr="001F7178">
              <w:rPr>
                <w:lang w:val="kk-KZ"/>
              </w:rPr>
              <w:t>:</w:t>
            </w:r>
          </w:p>
          <w:p w:rsidR="001F7178" w:rsidRPr="001F7178" w:rsidRDefault="001F7178" w:rsidP="0077598D">
            <w:pPr>
              <w:jc w:val="center"/>
              <w:rPr>
                <w:lang w:val="en-US"/>
              </w:rPr>
            </w:pPr>
            <w:proofErr w:type="spellStart"/>
            <w:r w:rsidRPr="001F7178">
              <w:rPr>
                <w:shd w:val="clear" w:color="auto" w:fill="FFFFFF"/>
              </w:rPr>
              <w:t>General</w:t>
            </w:r>
            <w:proofErr w:type="spellEnd"/>
            <w:r w:rsidRPr="001F7178">
              <w:rPr>
                <w:shd w:val="clear" w:color="auto" w:fill="FFFFFF"/>
              </w:rPr>
              <w:t xml:space="preserve"> </w:t>
            </w:r>
            <w:proofErr w:type="spellStart"/>
            <w:r w:rsidRPr="001F7178">
              <w:rPr>
                <w:shd w:val="clear" w:color="auto" w:fill="FFFFFF"/>
              </w:rPr>
              <w:t>Veterinary</w:t>
            </w:r>
            <w:proofErr w:type="spellEnd"/>
          </w:p>
        </w:tc>
        <w:tc>
          <w:tcPr>
            <w:tcW w:w="1814" w:type="dxa"/>
            <w:vAlign w:val="center"/>
          </w:tcPr>
          <w:p w:rsidR="0077598D" w:rsidRPr="00A74DF4" w:rsidRDefault="0077598D" w:rsidP="0077598D">
            <w:pPr>
              <w:pStyle w:val="ab"/>
              <w:rPr>
                <w:lang w:val="en-US"/>
              </w:rPr>
            </w:pPr>
            <w:proofErr w:type="spellStart"/>
            <w:r w:rsidRPr="00A74DF4">
              <w:rPr>
                <w:lang w:val="en-US"/>
              </w:rPr>
              <w:t>Gubashev</w:t>
            </w:r>
            <w:proofErr w:type="spellEnd"/>
            <w:r w:rsidRPr="00A74DF4">
              <w:rPr>
                <w:lang w:val="en-US"/>
              </w:rPr>
              <w:t>, N</w:t>
            </w:r>
            <w:r w:rsidRPr="00A74DF4">
              <w:rPr>
                <w:lang w:val="kk-KZ"/>
              </w:rPr>
              <w:t>.</w:t>
            </w:r>
          </w:p>
          <w:p w:rsidR="0077598D" w:rsidRPr="00A74DF4" w:rsidRDefault="008773DC" w:rsidP="0077598D">
            <w:pPr>
              <w:pStyle w:val="ab"/>
              <w:rPr>
                <w:b/>
                <w:bCs/>
                <w:u w:val="single"/>
                <w:bdr w:val="none" w:sz="0" w:space="0" w:color="auto" w:frame="1"/>
                <w:lang w:val="en-US"/>
              </w:rPr>
            </w:pPr>
            <w:r>
              <w:fldChar w:fldCharType="begin"/>
            </w:r>
            <w:r w:rsidRPr="008773DC">
              <w:rPr>
                <w:lang w:val="en-US"/>
              </w:rPr>
              <w:instrText xml:space="preserve"> HYPERLINK "mailto:shukurov.marklen@mail.ru" </w:instrText>
            </w:r>
            <w:r>
              <w:fldChar w:fldCharType="separate"/>
            </w:r>
            <w:r w:rsidR="0077598D" w:rsidRPr="00A74DF4">
              <w:rPr>
                <w:u w:val="single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="0077598D" w:rsidRPr="00A74DF4">
              <w:rPr>
                <w:b/>
                <w:bCs/>
                <w:u w:val="single"/>
                <w:bdr w:val="none" w:sz="0" w:space="0" w:color="auto" w:frame="1"/>
                <w:lang w:val="en-US"/>
              </w:rPr>
              <w:t>Shukurov</w:t>
            </w:r>
            <w:proofErr w:type="spellEnd"/>
            <w:r w:rsidR="0077598D" w:rsidRPr="00A74DF4">
              <w:rPr>
                <w:b/>
                <w:bCs/>
                <w:u w:val="single"/>
                <w:bdr w:val="none" w:sz="0" w:space="0" w:color="auto" w:frame="1"/>
                <w:lang w:val="en-US"/>
              </w:rPr>
              <w:t xml:space="preserve"> M.</w:t>
            </w:r>
            <w:r>
              <w:rPr>
                <w:b/>
                <w:bCs/>
                <w:u w:val="single"/>
                <w:bdr w:val="none" w:sz="0" w:space="0" w:color="auto" w:frame="1"/>
                <w:lang w:val="en-US"/>
              </w:rPr>
              <w:fldChar w:fldCharType="end"/>
            </w:r>
          </w:p>
          <w:p w:rsidR="0077598D" w:rsidRPr="00A74DF4" w:rsidRDefault="0077598D" w:rsidP="0077598D">
            <w:pPr>
              <w:pStyle w:val="ab"/>
              <w:rPr>
                <w:lang w:val="en-US"/>
              </w:rPr>
            </w:pPr>
            <w:proofErr w:type="spellStart"/>
            <w:r w:rsidRPr="00A74DF4">
              <w:rPr>
                <w:lang w:val="en-US"/>
              </w:rPr>
              <w:t>Kulbaev</w:t>
            </w:r>
            <w:proofErr w:type="spellEnd"/>
            <w:r w:rsidRPr="00A74DF4">
              <w:rPr>
                <w:lang w:val="en-US"/>
              </w:rPr>
              <w:t xml:space="preserve"> R.</w:t>
            </w:r>
          </w:p>
          <w:p w:rsidR="0077598D" w:rsidRPr="00A74DF4" w:rsidRDefault="0077598D" w:rsidP="0077598D">
            <w:pPr>
              <w:pStyle w:val="ab"/>
              <w:rPr>
                <w:color w:val="2E2E2E"/>
              </w:rPr>
            </w:pPr>
            <w:proofErr w:type="spellStart"/>
            <w:r w:rsidRPr="00A74DF4">
              <w:rPr>
                <w:color w:val="2E2E2E"/>
              </w:rPr>
              <w:t>Zakirova</w:t>
            </w:r>
            <w:proofErr w:type="spellEnd"/>
            <w:r w:rsidRPr="00A74DF4">
              <w:rPr>
                <w:color w:val="2E2E2E"/>
              </w:rPr>
              <w:t>, F</w:t>
            </w:r>
            <w:r w:rsidRPr="00A74DF4">
              <w:rPr>
                <w:color w:val="2E2E2E"/>
                <w:lang w:val="kk-KZ"/>
              </w:rPr>
              <w:t>.</w:t>
            </w:r>
          </w:p>
          <w:p w:rsidR="003A4593" w:rsidRPr="00A74DF4" w:rsidRDefault="003A4593" w:rsidP="008470EE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2064" w:type="dxa"/>
            <w:vAlign w:val="center"/>
          </w:tcPr>
          <w:p w:rsidR="003A4593" w:rsidRPr="000036FA" w:rsidRDefault="00280B41" w:rsidP="008470EE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</w:rPr>
              <w:t>автор для корреспонденции</w:t>
            </w:r>
          </w:p>
        </w:tc>
      </w:tr>
    </w:tbl>
    <w:p w:rsidR="004B6E23" w:rsidRPr="000036FA" w:rsidRDefault="004B6E23" w:rsidP="002B791D">
      <w:pPr>
        <w:rPr>
          <w:color w:val="000000"/>
          <w:sz w:val="28"/>
          <w:szCs w:val="28"/>
          <w:lang w:val="en-US"/>
        </w:rPr>
      </w:pPr>
    </w:p>
    <w:p w:rsidR="0093188F" w:rsidRPr="00173D88" w:rsidRDefault="0093188F" w:rsidP="0093188F">
      <w:pPr>
        <w:rPr>
          <w:color w:val="000000"/>
        </w:rPr>
      </w:pPr>
      <w:r w:rsidRPr="00173D88">
        <w:rPr>
          <w:color w:val="000000"/>
        </w:rPr>
        <w:t>*</w:t>
      </w:r>
      <w:r w:rsidRPr="00173D88">
        <w:t xml:space="preserve"> </w:t>
      </w:r>
      <w:r w:rsidRPr="00173D88">
        <w:rPr>
          <w:color w:val="000000"/>
        </w:rPr>
        <w:t xml:space="preserve">область науки, по которой присвоен указанный квартиль или </w:t>
      </w:r>
      <w:proofErr w:type="spellStart"/>
      <w:r w:rsidRPr="00173D88">
        <w:rPr>
          <w:color w:val="000000"/>
        </w:rPr>
        <w:t>процентиль</w:t>
      </w:r>
      <w:proofErr w:type="spellEnd"/>
      <w:r w:rsidRPr="00173D88">
        <w:rPr>
          <w:color w:val="000000"/>
        </w:rPr>
        <w:t>. Область науки должна соответствовать специальности, по которой запрашивается ученое звание.</w:t>
      </w:r>
    </w:p>
    <w:p w:rsidR="0093188F" w:rsidRDefault="0093188F" w:rsidP="0093188F">
      <w:pPr>
        <w:rPr>
          <w:lang w:val="kk-KZ"/>
        </w:rPr>
      </w:pPr>
      <w:r>
        <w:rPr>
          <w:lang w:val="kk-KZ"/>
        </w:rPr>
        <w:t xml:space="preserve">                                         </w:t>
      </w:r>
    </w:p>
    <w:p w:rsidR="00173D88" w:rsidRDefault="00173D88" w:rsidP="00173D88">
      <w:pPr>
        <w:rPr>
          <w:lang w:val="kk-KZ"/>
        </w:rPr>
      </w:pPr>
      <w:r>
        <w:rPr>
          <w:lang w:val="kk-KZ"/>
        </w:rPr>
        <w:t xml:space="preserve">                                         </w:t>
      </w:r>
      <w:bookmarkStart w:id="0" w:name="_GoBack"/>
      <w:bookmarkEnd w:id="0"/>
    </w:p>
    <w:p w:rsidR="00173D88" w:rsidRDefault="00173D88" w:rsidP="00173D88">
      <w:pPr>
        <w:rPr>
          <w:lang w:val="kk-KZ"/>
        </w:rPr>
      </w:pPr>
    </w:p>
    <w:p w:rsidR="00173D88" w:rsidRPr="001B550E" w:rsidRDefault="00173D88" w:rsidP="00173D88">
      <w:pPr>
        <w:rPr>
          <w:lang w:val="kk-KZ"/>
        </w:rPr>
      </w:pPr>
      <w:r>
        <w:rPr>
          <w:lang w:val="kk-KZ"/>
        </w:rPr>
        <w:t xml:space="preserve">                                         </w:t>
      </w:r>
      <w:r w:rsidRPr="001B550E">
        <w:rPr>
          <w:lang w:val="kk-KZ"/>
        </w:rPr>
        <w:t xml:space="preserve">Соискатель </w:t>
      </w:r>
      <w:r w:rsidR="00FC3678">
        <w:rPr>
          <w:lang w:val="kk-KZ"/>
        </w:rPr>
        <w:t xml:space="preserve">                        </w:t>
      </w:r>
      <w:r w:rsidRPr="001B550E">
        <w:rPr>
          <w:lang w:val="kk-KZ"/>
        </w:rPr>
        <w:tab/>
      </w:r>
      <w:r w:rsidRPr="001B550E">
        <w:rPr>
          <w:lang w:val="kk-KZ"/>
        </w:rPr>
        <w:tab/>
      </w:r>
      <w:r w:rsidR="00FC3678">
        <w:rPr>
          <w:lang w:val="kk-KZ"/>
        </w:rPr>
        <w:t xml:space="preserve"> М.Ж.Шукуров</w:t>
      </w:r>
      <w:r w:rsidRPr="001B550E">
        <w:rPr>
          <w:lang w:val="kk-KZ"/>
        </w:rPr>
        <w:tab/>
      </w:r>
      <w:r w:rsidRPr="001B550E">
        <w:rPr>
          <w:lang w:val="kk-KZ"/>
        </w:rPr>
        <w:tab/>
      </w:r>
      <w:r w:rsidRPr="001B550E">
        <w:rPr>
          <w:lang w:val="kk-KZ"/>
        </w:rPr>
        <w:tab/>
        <w:t xml:space="preserve">    </w:t>
      </w:r>
      <w:r>
        <w:rPr>
          <w:lang w:val="kk-KZ"/>
        </w:rPr>
        <w:t xml:space="preserve">        </w:t>
      </w:r>
    </w:p>
    <w:p w:rsidR="00FC3678" w:rsidRDefault="00173D88" w:rsidP="00173D88">
      <w:pPr>
        <w:ind w:left="2124"/>
        <w:rPr>
          <w:lang w:val="kk-KZ"/>
        </w:rPr>
      </w:pPr>
      <w:r w:rsidRPr="001B550E">
        <w:rPr>
          <w:lang w:val="kk-KZ"/>
        </w:rPr>
        <w:t xml:space="preserve">    </w:t>
      </w:r>
    </w:p>
    <w:p w:rsidR="00FC3678" w:rsidRDefault="00FC3678" w:rsidP="00173D88">
      <w:pPr>
        <w:ind w:left="2124"/>
        <w:rPr>
          <w:lang w:val="kk-KZ"/>
        </w:rPr>
      </w:pPr>
    </w:p>
    <w:p w:rsidR="00173D88" w:rsidRPr="00173D88" w:rsidRDefault="00173D88" w:rsidP="00FC3678">
      <w:pPr>
        <w:ind w:left="2124"/>
        <w:rPr>
          <w:b/>
          <w:sz w:val="28"/>
          <w:szCs w:val="28"/>
          <w:lang w:val="kk-KZ"/>
        </w:rPr>
      </w:pPr>
      <w:r w:rsidRPr="001B550E">
        <w:rPr>
          <w:lang w:val="kk-KZ"/>
        </w:rPr>
        <w:t xml:space="preserve"> Ученый секретарь</w:t>
      </w:r>
      <w:r w:rsidRPr="001B550E">
        <w:rPr>
          <w:lang w:val="kk-KZ"/>
        </w:rPr>
        <w:tab/>
      </w:r>
      <w:r w:rsidRPr="001B550E">
        <w:rPr>
          <w:lang w:val="kk-KZ"/>
        </w:rPr>
        <w:tab/>
        <w:t xml:space="preserve">                   </w:t>
      </w:r>
      <w:r w:rsidR="00FC3678">
        <w:rPr>
          <w:lang w:val="kk-KZ"/>
        </w:rPr>
        <w:t xml:space="preserve">      </w:t>
      </w:r>
      <w:r w:rsidRPr="001B550E">
        <w:rPr>
          <w:lang w:val="kk-KZ"/>
        </w:rPr>
        <w:t xml:space="preserve"> С.М. Баянтасова</w:t>
      </w:r>
      <w:r w:rsidR="00FC3678">
        <w:rPr>
          <w:b/>
          <w:sz w:val="28"/>
          <w:szCs w:val="28"/>
          <w:lang w:val="kk-KZ"/>
        </w:rPr>
        <w:t xml:space="preserve">  </w:t>
      </w:r>
    </w:p>
    <w:sectPr w:rsidR="00173D88" w:rsidRPr="00173D88" w:rsidSect="00DD161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43632"/>
    <w:multiLevelType w:val="multilevel"/>
    <w:tmpl w:val="8FC2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36FA"/>
    <w:rsid w:val="00014C7E"/>
    <w:rsid w:val="00037ACA"/>
    <w:rsid w:val="000A1B77"/>
    <w:rsid w:val="000D68F9"/>
    <w:rsid w:val="001416AD"/>
    <w:rsid w:val="0015638A"/>
    <w:rsid w:val="00173D88"/>
    <w:rsid w:val="00196968"/>
    <w:rsid w:val="001F7178"/>
    <w:rsid w:val="00230D98"/>
    <w:rsid w:val="00280B41"/>
    <w:rsid w:val="002B0FB8"/>
    <w:rsid w:val="002B791D"/>
    <w:rsid w:val="002E524A"/>
    <w:rsid w:val="0037771A"/>
    <w:rsid w:val="00380A66"/>
    <w:rsid w:val="003A4593"/>
    <w:rsid w:val="0049292E"/>
    <w:rsid w:val="004969DD"/>
    <w:rsid w:val="004B6E23"/>
    <w:rsid w:val="005D32CD"/>
    <w:rsid w:val="00646BCC"/>
    <w:rsid w:val="00664407"/>
    <w:rsid w:val="006D12B4"/>
    <w:rsid w:val="0077598D"/>
    <w:rsid w:val="0078603A"/>
    <w:rsid w:val="007B5E9E"/>
    <w:rsid w:val="008153F5"/>
    <w:rsid w:val="008541B2"/>
    <w:rsid w:val="008773DC"/>
    <w:rsid w:val="00912942"/>
    <w:rsid w:val="0093188F"/>
    <w:rsid w:val="00975063"/>
    <w:rsid w:val="00976663"/>
    <w:rsid w:val="0099366C"/>
    <w:rsid w:val="009D53F4"/>
    <w:rsid w:val="00A74DF4"/>
    <w:rsid w:val="00AE25C6"/>
    <w:rsid w:val="00B42453"/>
    <w:rsid w:val="00B5779B"/>
    <w:rsid w:val="00BB0058"/>
    <w:rsid w:val="00BB4BFD"/>
    <w:rsid w:val="00C27254"/>
    <w:rsid w:val="00CC667A"/>
    <w:rsid w:val="00D2670E"/>
    <w:rsid w:val="00D949BF"/>
    <w:rsid w:val="00DD161C"/>
    <w:rsid w:val="00E652DF"/>
    <w:rsid w:val="00E97F18"/>
    <w:rsid w:val="00EC03E7"/>
    <w:rsid w:val="00FC3678"/>
    <w:rsid w:val="00FD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lonmark">
    <w:name w:val="colonmark"/>
    <w:basedOn w:val="a0"/>
    <w:rsid w:val="0049292E"/>
  </w:style>
  <w:style w:type="paragraph" w:styleId="ab">
    <w:name w:val="No Spacing"/>
    <w:uiPriority w:val="1"/>
    <w:qFormat/>
    <w:rsid w:val="00003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9129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294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lonmark">
    <w:name w:val="colonmark"/>
    <w:basedOn w:val="a0"/>
    <w:rsid w:val="0049292E"/>
  </w:style>
  <w:style w:type="paragraph" w:styleId="ab">
    <w:name w:val="No Spacing"/>
    <w:uiPriority w:val="1"/>
    <w:qFormat/>
    <w:rsid w:val="000036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9129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12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2-9665-18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пк</cp:lastModifiedBy>
  <cp:revision>124</cp:revision>
  <cp:lastPrinted>2026-10-08T09:21:00Z</cp:lastPrinted>
  <dcterms:created xsi:type="dcterms:W3CDTF">2021-04-01T12:14:00Z</dcterms:created>
  <dcterms:modified xsi:type="dcterms:W3CDTF">2026-09-30T09:39:00Z</dcterms:modified>
</cp:coreProperties>
</file>